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E7" w:rsidRPr="001E056D" w:rsidRDefault="001374E7" w:rsidP="00F81383">
      <w:pPr>
        <w:tabs>
          <w:tab w:val="left" w:pos="708"/>
          <w:tab w:val="left" w:pos="993"/>
        </w:tabs>
        <w:spacing w:line="288" w:lineRule="auto"/>
        <w:ind w:firstLine="454"/>
        <w:jc w:val="center"/>
        <w:rPr>
          <w:rFonts w:ascii="Century Gothic" w:hAnsi="Century Gothic"/>
          <w:b/>
          <w:sz w:val="20"/>
          <w:u w:val="single"/>
          <w:lang w:val="eu-ES" w:eastAsia="es-ES"/>
        </w:rPr>
      </w:pPr>
      <w:r w:rsidRPr="001E056D">
        <w:rPr>
          <w:rFonts w:ascii="Century Gothic" w:hAnsi="Century Gothic"/>
          <w:b/>
          <w:sz w:val="20"/>
          <w:u w:val="single"/>
          <w:lang w:val="eu-ES" w:eastAsia="es-ES"/>
        </w:rPr>
        <w:t>II. ERANSKINA</w:t>
      </w:r>
    </w:p>
    <w:p w:rsidR="001374E7" w:rsidRPr="001E056D" w:rsidRDefault="001374E7" w:rsidP="001374E7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u w:val="single"/>
          <w:lang w:val="eu-ES" w:eastAsia="es-ES"/>
        </w:rPr>
      </w:pPr>
      <w:r w:rsidRPr="001E056D">
        <w:rPr>
          <w:rFonts w:ascii="Century Gothic" w:hAnsi="Century Gothic"/>
          <w:b/>
          <w:sz w:val="20"/>
          <w:u w:val="single"/>
          <w:lang w:val="eu-ES" w:eastAsia="es-ES"/>
        </w:rPr>
        <w:t>DEIALDIAN PARTE HARTZEKO ESKABIDE-ORRIAREN EREDUA</w:t>
      </w:r>
    </w:p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426"/>
      </w:tblGrid>
      <w:tr w:rsidR="00F81383" w:rsidRPr="001E056D" w:rsidTr="004A6668">
        <w:trPr>
          <w:cantSplit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1E056D" w:rsidRDefault="00B45BD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sz w:val="20"/>
                <w:lang w:val="eu-ES"/>
              </w:rPr>
              <w:t>Deitutako lanpostuaren izena</w:t>
            </w:r>
          </w:p>
        </w:tc>
      </w:tr>
      <w:tr w:rsidR="00F81383" w:rsidRPr="001E056D" w:rsidTr="004A6668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</w:pPr>
          </w:p>
          <w:p w:rsidR="00F81383" w:rsidRPr="001E056D" w:rsidRDefault="00B45BD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sz w:val="20"/>
                <w:lang w:val="eu-ES" w:eastAsia="es-ES"/>
              </w:rPr>
              <w:t>ENPRESA-ARLOKO ARDURADUNA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AD6838" w:rsidRPr="001E056D" w:rsidTr="004A6668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838" w:rsidRDefault="00AD6838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</w:pPr>
          </w:p>
          <w:p w:rsidR="00AD6838" w:rsidRPr="001E056D" w:rsidRDefault="00AD6838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</w:pPr>
            <w:r w:rsidRPr="00694E8D"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  <w:t>15336 erreferentzia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838" w:rsidRPr="001E056D" w:rsidRDefault="00AD6838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</w:tbl>
    <w:p w:rsidR="00F81383" w:rsidRPr="001E056D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u-ES" w:eastAsia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4638"/>
      </w:tblGrid>
      <w:tr w:rsidR="00F81383" w:rsidRPr="001E056D" w:rsidTr="004A6668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1383" w:rsidRPr="001E056D" w:rsidRDefault="00F81383" w:rsidP="004A6668">
            <w:pPr>
              <w:tabs>
                <w:tab w:val="center" w:pos="-1346"/>
              </w:tabs>
              <w:spacing w:line="288" w:lineRule="auto"/>
              <w:ind w:left="-142" w:right="1"/>
              <w:rPr>
                <w:rFonts w:ascii="Century Gothic" w:hAnsi="Century Gothic"/>
                <w:b/>
                <w:i/>
                <w:sz w:val="18"/>
                <w:vertAlign w:val="superscript"/>
                <w:lang w:val="eu-ES" w:eastAsia="es-ES"/>
              </w:rPr>
            </w:pPr>
          </w:p>
          <w:p w:rsidR="00F81383" w:rsidRPr="001E056D" w:rsidRDefault="00F81383" w:rsidP="004A6668">
            <w:pPr>
              <w:tabs>
                <w:tab w:val="center" w:pos="-1346"/>
              </w:tabs>
              <w:spacing w:line="288" w:lineRule="auto"/>
              <w:ind w:left="-142" w:right="1"/>
              <w:rPr>
                <w:rFonts w:ascii="Century Gothic" w:hAnsi="Century Gothic"/>
                <w:b/>
                <w:i/>
                <w:sz w:val="20"/>
                <w:vertAlign w:val="superscript"/>
                <w:lang w:val="eu-ES" w:eastAsia="es-ES"/>
              </w:rPr>
            </w:pPr>
            <w:r w:rsidRPr="001E056D">
              <w:rPr>
                <w:rFonts w:ascii="Century Gothic" w:hAnsi="Century Gothic"/>
                <w:i/>
                <w:sz w:val="18"/>
                <w:lang w:val="eu-ES" w:eastAsia="es-ES"/>
              </w:rPr>
              <w:t xml:space="preserve">  </w:t>
            </w:r>
            <w:r w:rsidR="002C1CEF" w:rsidRPr="001E056D">
              <w:rPr>
                <w:rFonts w:ascii="Century Gothic" w:eastAsiaTheme="minorHAnsi" w:hAnsi="Century Gothic" w:cs="Arial-BoldMT"/>
                <w:b/>
                <w:bCs/>
                <w:i/>
                <w:sz w:val="20"/>
                <w:szCs w:val="22"/>
                <w:lang w:val="eu-ES" w:eastAsia="en-US"/>
              </w:rPr>
              <w:t>Eskatzailearen datuak</w:t>
            </w:r>
            <w:r w:rsidR="002C1CEF" w:rsidRPr="001E056D">
              <w:rPr>
                <w:rFonts w:ascii="Century Gothic" w:eastAsiaTheme="minorHAnsi" w:hAnsi="Century Gothic" w:cs="Arial-BoldMT"/>
                <w:b/>
                <w:bCs/>
                <w:sz w:val="20"/>
                <w:szCs w:val="22"/>
                <w:lang w:val="eu-ES" w:eastAsia="en-US"/>
              </w:rPr>
              <w:t>:</w:t>
            </w:r>
          </w:p>
        </w:tc>
      </w:tr>
      <w:tr w:rsidR="00F81383" w:rsidRPr="001E056D" w:rsidTr="004A6668">
        <w:trPr>
          <w:trHeight w:val="555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2C1CEF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i/>
                <w:sz w:val="20"/>
                <w:lang w:val="eu-ES" w:eastAsia="es-ES"/>
              </w:rPr>
              <w:t>Abizenak:</w:t>
            </w:r>
            <w:r w:rsidRPr="001E056D">
              <w:rPr>
                <w:rFonts w:ascii="Century Gothic" w:hAnsi="Century Gothic"/>
                <w:sz w:val="20"/>
                <w:lang w:val="eu-ES" w:eastAsia="es-ES"/>
              </w:rPr>
              <w:t xml:space="preserve"> </w:t>
            </w:r>
          </w:p>
        </w:tc>
      </w:tr>
      <w:tr w:rsidR="00F81383" w:rsidRPr="001E056D" w:rsidTr="004A6668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2C1CEF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i/>
                <w:sz w:val="20"/>
                <w:lang w:val="eu-ES" w:eastAsia="es-ES"/>
              </w:rPr>
              <w:t xml:space="preserve">Izena: </w:t>
            </w:r>
          </w:p>
          <w:p w:rsidR="002C1CEF" w:rsidRPr="001E056D" w:rsidRDefault="002C1CEF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F76001" w:rsidRDefault="00F76001" w:rsidP="004A6668">
            <w:pPr>
              <w:spacing w:line="288" w:lineRule="auto"/>
              <w:rPr>
                <w:rFonts w:ascii="Century Gothic" w:hAnsi="Century Gothic"/>
                <w:color w:val="4472C4" w:themeColor="accent1"/>
                <w:sz w:val="20"/>
                <w:lang w:val="eu-ES" w:eastAsia="es-ES"/>
              </w:rPr>
            </w:pPr>
            <w:r w:rsidRPr="00F76001">
              <w:rPr>
                <w:rFonts w:ascii="Century Gothic" w:hAnsi="Century Gothic"/>
                <w:sz w:val="20"/>
                <w:lang w:val="eu-ES"/>
              </w:rPr>
              <w:t>Nortasun-agiri nazionalaren zenbakia</w:t>
            </w:r>
            <w:r>
              <w:rPr>
                <w:rFonts w:ascii="Century Gothic" w:hAnsi="Century Gothic"/>
                <w:sz w:val="20"/>
                <w:lang w:val="eu-ES"/>
              </w:rPr>
              <w:t xml:space="preserve"> (NAN)</w:t>
            </w:r>
            <w:r w:rsidRPr="00F76001">
              <w:rPr>
                <w:rFonts w:ascii="Century Gothic" w:hAnsi="Century Gothic"/>
                <w:sz w:val="20"/>
                <w:lang w:val="eu-ES"/>
              </w:rPr>
              <w:t xml:space="preserve"> </w:t>
            </w:r>
            <w:r w:rsidR="002C1CEF" w:rsidRPr="00F76001">
              <w:rPr>
                <w:rFonts w:ascii="Century Gothic" w:hAnsi="Century Gothic"/>
                <w:i/>
                <w:sz w:val="20"/>
                <w:lang w:val="eu-ES" w:eastAsia="es-ES"/>
              </w:rPr>
              <w:t>edo pasaportea:</w:t>
            </w:r>
          </w:p>
        </w:tc>
      </w:tr>
      <w:tr w:rsidR="00F81383" w:rsidRPr="001E056D" w:rsidTr="004A6668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2C1CEF" w:rsidP="002C1CEF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i/>
                <w:sz w:val="20"/>
                <w:lang w:val="eu-ES" w:eastAsia="es-ES"/>
              </w:rPr>
              <w:t>Helbidea</w:t>
            </w: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F" w:rsidRPr="001E056D" w:rsidRDefault="002C1CEF" w:rsidP="002C1CEF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i/>
                <w:sz w:val="20"/>
                <w:lang w:val="eu-ES" w:eastAsia="es-ES"/>
              </w:rPr>
              <w:t>Posta elektronikoa:</w:t>
            </w:r>
          </w:p>
          <w:p w:rsidR="00F81383" w:rsidRPr="001E056D" w:rsidRDefault="00F81383" w:rsidP="002C1CEF">
            <w:pPr>
              <w:tabs>
                <w:tab w:val="center" w:pos="-1346"/>
                <w:tab w:val="left" w:pos="6540"/>
              </w:tabs>
              <w:spacing w:line="288" w:lineRule="auto"/>
              <w:ind w:left="-70" w:right="1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F" w:rsidRPr="001E056D" w:rsidRDefault="00F81383" w:rsidP="002C1CEF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i/>
                <w:sz w:val="20"/>
                <w:lang w:val="eu-ES" w:eastAsia="es-ES"/>
              </w:rPr>
              <w:t xml:space="preserve"> </w:t>
            </w:r>
            <w:r w:rsidR="002C1CEF" w:rsidRPr="001E056D">
              <w:rPr>
                <w:rFonts w:ascii="Century Gothic" w:hAnsi="Century Gothic"/>
                <w:i/>
                <w:sz w:val="20"/>
                <w:lang w:val="eu-ES" w:eastAsia="es-ES"/>
              </w:rPr>
              <w:t>Harremanetarako telefonoa:</w:t>
            </w:r>
          </w:p>
          <w:p w:rsidR="00F81383" w:rsidRPr="001E056D" w:rsidRDefault="00F81383" w:rsidP="002C1CEF">
            <w:pPr>
              <w:tabs>
                <w:tab w:val="center" w:pos="-1346"/>
              </w:tabs>
              <w:spacing w:line="288" w:lineRule="auto"/>
              <w:ind w:left="-70" w:right="1"/>
              <w:rPr>
                <w:rFonts w:ascii="Century Gothic" w:hAnsi="Century Gothic"/>
                <w:i/>
                <w:sz w:val="20"/>
                <w:lang w:val="eu-ES" w:eastAsia="es-ES"/>
              </w:rPr>
            </w:pPr>
          </w:p>
        </w:tc>
      </w:tr>
      <w:tr w:rsidR="0087132B" w:rsidRPr="001E056D" w:rsidTr="00317571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2B" w:rsidRPr="00AE0F78" w:rsidRDefault="000B36E1" w:rsidP="003024D0">
            <w:pPr>
              <w:spacing w:line="276" w:lineRule="auto"/>
              <w:rPr>
                <w:rFonts w:ascii="Century Gothic" w:hAnsi="Century Gothic"/>
                <w:i/>
                <w:sz w:val="20"/>
                <w:shd w:val="clear" w:color="auto" w:fill="FFFFFF"/>
                <w:lang w:val="eu-ES" w:eastAsia="en-US"/>
              </w:rPr>
            </w:pPr>
            <w:proofErr w:type="spellStart"/>
            <w:r w:rsidRPr="00AE0F78">
              <w:rPr>
                <w:rFonts w:ascii="Century Gothic" w:hAnsi="Century Gothic"/>
                <w:i/>
                <w:sz w:val="20"/>
                <w:lang w:val="eu-ES" w:eastAsia="es-ES"/>
              </w:rPr>
              <w:t>Desgaitasuna</w:t>
            </w:r>
            <w:proofErr w:type="spellEnd"/>
            <w:r w:rsidRPr="00AE0F78">
              <w:rPr>
                <w:rFonts w:ascii="Century Gothic" w:hAnsi="Century Gothic"/>
                <w:i/>
                <w:sz w:val="20"/>
                <w:lang w:val="eu-ES" w:eastAsia="es-ES"/>
              </w:rPr>
              <w:t xml:space="preserve"> baduzu</w:t>
            </w:r>
            <w:r w:rsidR="003024D0" w:rsidRPr="003024D0">
              <w:rPr>
                <w:rFonts w:ascii="Century Gothic" w:hAnsi="Century Gothic"/>
                <w:i/>
                <w:sz w:val="20"/>
                <w:lang w:val="eu-ES" w:eastAsia="es-ES"/>
              </w:rPr>
              <w:t>, denboraren eta ariketen gauzapenerako baliabid</w:t>
            </w:r>
            <w:r w:rsidR="003024D0">
              <w:rPr>
                <w:rFonts w:ascii="Century Gothic" w:hAnsi="Century Gothic"/>
                <w:i/>
                <w:sz w:val="20"/>
                <w:lang w:val="eu-ES" w:eastAsia="es-ES"/>
              </w:rPr>
              <w:t>een egokitzapena beharko d</w:t>
            </w:r>
            <w:r w:rsidR="003024D0" w:rsidRPr="003024D0">
              <w:rPr>
                <w:rFonts w:ascii="Century Gothic" w:hAnsi="Century Gothic"/>
                <w:i/>
                <w:sz w:val="20"/>
                <w:lang w:val="eu-ES" w:eastAsia="es-ES"/>
              </w:rPr>
              <w:t>uzu</w:t>
            </w:r>
            <w:r w:rsidR="0087132B" w:rsidRPr="003024D0">
              <w:rPr>
                <w:rFonts w:ascii="Century Gothic" w:hAnsi="Century Gothic"/>
                <w:i/>
                <w:sz w:val="20"/>
                <w:shd w:val="clear" w:color="auto" w:fill="FFFFFF"/>
                <w:lang w:val="eu-ES"/>
              </w:rPr>
              <w:t xml:space="preserve">? </w:t>
            </w:r>
            <w:r w:rsidRPr="00AE0F78">
              <w:rPr>
                <w:rFonts w:ascii="Century Gothic" w:hAnsi="Century Gothic"/>
                <w:i/>
                <w:sz w:val="20"/>
                <w:shd w:val="clear" w:color="auto" w:fill="FFFFFF"/>
                <w:lang w:val="eu-ES"/>
              </w:rPr>
              <w:t>(ikus 6.3 puntu</w:t>
            </w:r>
            <w:r w:rsidR="0087132B" w:rsidRPr="00AE0F78">
              <w:rPr>
                <w:rFonts w:ascii="Century Gothic" w:hAnsi="Century Gothic"/>
                <w:i/>
                <w:sz w:val="20"/>
                <w:shd w:val="clear" w:color="auto" w:fill="FFFFFF"/>
                <w:lang w:val="eu-ES"/>
              </w:rPr>
              <w:t>a):</w:t>
            </w:r>
          </w:p>
          <w:p w:rsidR="0087132B" w:rsidRPr="001E056D" w:rsidRDefault="0087132B" w:rsidP="0087132B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>
              <w:rPr>
                <w:rFonts w:ascii="Century Gothic" w:hAnsi="Century Gothic"/>
                <w:i/>
                <w:sz w:val="20"/>
                <w:lang w:val="es-ES" w:eastAsia="es-ES"/>
              </w:rPr>
              <w:t>Bai</w:t>
            </w:r>
            <w:r w:rsidRPr="0008011C">
              <w:rPr>
                <w:rFonts w:ascii="Century Gothic" w:hAnsi="Century Gothic"/>
                <w:i/>
                <w:sz w:val="20"/>
                <w:lang w:val="es-ES" w:eastAsia="es-ES"/>
              </w:rPr>
              <w:t>:</w:t>
            </w:r>
            <w:r w:rsidRPr="0008011C">
              <w:rPr>
                <w:rFonts w:ascii="Century Gothic" w:hAnsi="Century Gothic"/>
                <w:sz w:val="40"/>
                <w:szCs w:val="40"/>
                <w:lang w:val="es-ES" w:eastAsia="es-ES"/>
              </w:rPr>
              <w:t xml:space="preserve"> □</w:t>
            </w:r>
            <w:r w:rsidRPr="0008011C">
              <w:rPr>
                <w:rFonts w:ascii="Century Gothic" w:hAnsi="Century Gothic"/>
                <w:sz w:val="20"/>
                <w:lang w:val="es-ES" w:eastAsia="es-ES"/>
              </w:rPr>
              <w:tab/>
              <w:t xml:space="preserve"> </w:t>
            </w:r>
            <w:r w:rsidRPr="0008011C">
              <w:rPr>
                <w:rFonts w:ascii="Century Gothic" w:hAnsi="Century Gothic"/>
                <w:sz w:val="20"/>
                <w:lang w:val="es-ES" w:eastAsia="es-ES"/>
              </w:rPr>
              <w:tab/>
            </w:r>
            <w:r>
              <w:rPr>
                <w:rFonts w:ascii="Century Gothic" w:hAnsi="Century Gothic"/>
                <w:i/>
                <w:sz w:val="20"/>
                <w:lang w:val="es-ES" w:eastAsia="es-ES"/>
              </w:rPr>
              <w:t>Ez</w:t>
            </w:r>
            <w:r w:rsidRPr="0008011C">
              <w:rPr>
                <w:rFonts w:ascii="Century Gothic" w:hAnsi="Century Gothic"/>
                <w:i/>
                <w:sz w:val="20"/>
                <w:lang w:val="es-ES" w:eastAsia="es-ES"/>
              </w:rPr>
              <w:t>:</w:t>
            </w:r>
            <w:r w:rsidRPr="0008011C">
              <w:rPr>
                <w:rFonts w:ascii="Century Gothic" w:hAnsi="Century Gothic"/>
                <w:sz w:val="20"/>
                <w:lang w:val="es-ES" w:eastAsia="es-ES"/>
              </w:rPr>
              <w:t xml:space="preserve"> </w:t>
            </w:r>
            <w:r w:rsidRPr="0008011C">
              <w:rPr>
                <w:rFonts w:ascii="Century Gothic" w:hAnsi="Century Gothic"/>
                <w:sz w:val="40"/>
                <w:szCs w:val="40"/>
                <w:lang w:val="es-ES" w:eastAsia="es-ES"/>
              </w:rPr>
              <w:t>□</w:t>
            </w:r>
          </w:p>
        </w:tc>
      </w:tr>
    </w:tbl>
    <w:p w:rsidR="00F81383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u-ES" w:eastAsia="es-ES"/>
        </w:rPr>
      </w:pPr>
    </w:p>
    <w:p w:rsidR="00F81383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1407A" w:rsidRPr="00AE0F78" w:rsidTr="001E17E1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407A" w:rsidRPr="00B14F3A" w:rsidRDefault="00BD5F75" w:rsidP="001E17E1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294724">
              <w:rPr>
                <w:rFonts w:ascii="Century Gothic" w:hAnsi="Century Gothic" w:cs="Arial-BoldMT"/>
                <w:b/>
                <w:bCs/>
                <w:sz w:val="22"/>
                <w:lang w:val="eu-ES" w:eastAsia="en-US"/>
              </w:rPr>
              <w:t>ADIERAZITAKO NAHITAEZKO BALDINTZAK</w:t>
            </w:r>
            <w:r w:rsidRPr="00294724">
              <w:rPr>
                <w:rFonts w:ascii="Century Gothic" w:hAnsi="Century Gothic"/>
                <w:b/>
                <w:i/>
                <w:sz w:val="22"/>
                <w:lang w:val="eu-ES" w:eastAsia="es-ES"/>
              </w:rPr>
              <w:t xml:space="preserve"> </w:t>
            </w:r>
            <w:r w:rsidRPr="00294724">
              <w:rPr>
                <w:rFonts w:ascii="Century Gothic" w:hAnsi="Century Gothic"/>
                <w:b/>
                <w:i/>
                <w:sz w:val="20"/>
                <w:lang w:val="eu-ES" w:eastAsia="es-ES"/>
              </w:rPr>
              <w:t>(aipatutako egiaz</w:t>
            </w:r>
            <w:r w:rsidR="000B36E1">
              <w:rPr>
                <w:rFonts w:ascii="Century Gothic" w:hAnsi="Century Gothic"/>
                <w:b/>
                <w:i/>
                <w:sz w:val="20"/>
                <w:lang w:val="eu-ES" w:eastAsia="es-ES"/>
              </w:rPr>
              <w:t>tagiriak erantsi (ikus 3.2. puntu</w:t>
            </w:r>
            <w:r w:rsidRPr="00294724">
              <w:rPr>
                <w:rFonts w:ascii="Century Gothic" w:hAnsi="Century Gothic"/>
                <w:b/>
                <w:i/>
                <w:sz w:val="20"/>
                <w:lang w:val="eu-ES" w:eastAsia="es-ES"/>
              </w:rPr>
              <w:t>a))</w:t>
            </w:r>
          </w:p>
        </w:tc>
      </w:tr>
      <w:tr w:rsidR="0031407A" w:rsidRPr="00A83FB9" w:rsidTr="00B14F3A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1407A" w:rsidRPr="000B36E1" w:rsidRDefault="00B14F3A" w:rsidP="00B14F3A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  <w:r w:rsidRPr="000B36E1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1.- </w:t>
            </w:r>
            <w:r w:rsidRPr="000B36E1">
              <w:rPr>
                <w:rFonts w:ascii="Century Gothic" w:hAnsi="Century Gothic" w:cs="Arial"/>
                <w:b/>
                <w:i/>
                <w:sz w:val="20"/>
                <w:lang w:val="eu-ES"/>
              </w:rPr>
              <w:t>Argentinan lan kontratua harpidetzeko  gaitasun egiaztagiria.</w:t>
            </w:r>
          </w:p>
        </w:tc>
      </w:tr>
      <w:tr w:rsidR="0031407A" w:rsidRPr="00AE0F78" w:rsidTr="001E17E1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1E20" w:rsidRPr="000B36E1" w:rsidRDefault="00B14F3A" w:rsidP="00B14F3A">
            <w:pPr>
              <w:ind w:firstLine="993"/>
              <w:jc w:val="both"/>
              <w:rPr>
                <w:rFonts w:ascii="Century Gothic" w:hAnsi="Century Gothic" w:cs="Arial"/>
                <w:i/>
                <w:sz w:val="20"/>
                <w:lang w:val="eu-ES"/>
              </w:rPr>
            </w:pPr>
            <w:bookmarkStart w:id="0" w:name="_Hlk520300092"/>
            <w:r w:rsidRPr="000B36E1">
              <w:rPr>
                <w:rFonts w:ascii="Century Gothic" w:hAnsi="Century Gothic" w:cs="Arial"/>
                <w:b/>
                <w:i/>
                <w:sz w:val="20"/>
                <w:lang w:val="eu-ES"/>
              </w:rPr>
              <w:t>Gako Bakarreko Lan Identifikazio ziurtagiria aurkeztu.</w:t>
            </w:r>
            <w:r w:rsidRPr="000B36E1">
              <w:rPr>
                <w:rFonts w:ascii="Century Gothic" w:hAnsi="Century Gothic" w:cs="Arial"/>
                <w:i/>
                <w:sz w:val="20"/>
                <w:lang w:val="eu-ES"/>
              </w:rPr>
              <w:t xml:space="preserve"> </w:t>
            </w:r>
          </w:p>
          <w:p w:rsidR="0031407A" w:rsidRPr="000B36E1" w:rsidRDefault="00B14F3A" w:rsidP="00B71E20">
            <w:pPr>
              <w:jc w:val="both"/>
              <w:rPr>
                <w:rFonts w:ascii="Century Gothic" w:hAnsi="Century Gothic" w:cs="Arial"/>
                <w:i/>
                <w:sz w:val="20"/>
                <w:shd w:val="clear" w:color="auto" w:fill="FFFFFF"/>
                <w:lang w:val="eu-ES"/>
              </w:rPr>
            </w:pPr>
            <w:r w:rsidRPr="000B36E1">
              <w:rPr>
                <w:rFonts w:ascii="Century Gothic" w:hAnsi="Century Gothic" w:cs="Arial"/>
                <w:i/>
                <w:sz w:val="20"/>
                <w:lang w:val="eu-ES"/>
              </w:rPr>
              <w:t xml:space="preserve"> Ziurtagiria ez izatearen kasuan (</w:t>
            </w:r>
            <w:r w:rsidRPr="000B36E1">
              <w:rPr>
                <w:rFonts w:ascii="Century Gothic" w:hAnsi="Century Gothic" w:cs="Arial"/>
                <w:b/>
                <w:i/>
                <w:sz w:val="20"/>
                <w:lang w:val="eu-ES"/>
              </w:rPr>
              <w:t>Argentinan bizitoki permanentea ez duten atzerritarrak</w:t>
            </w:r>
            <w:r w:rsidRPr="000B36E1">
              <w:rPr>
                <w:rFonts w:ascii="Century Gothic" w:hAnsi="Century Gothic" w:cs="Arial"/>
                <w:i/>
                <w:sz w:val="20"/>
                <w:lang w:val="eu-ES"/>
              </w:rPr>
              <w:t xml:space="preserve">) Argentinako zuzenbidearen arabera kontratua gaitzen duen legezko bizilekuaren egiaztapena aurkeztu behar da, </w:t>
            </w:r>
            <w:r w:rsidRPr="000B36E1">
              <w:rPr>
                <w:rFonts w:ascii="Century Gothic" w:hAnsi="Century Gothic" w:cs="Arial"/>
                <w:b/>
                <w:i/>
                <w:sz w:val="20"/>
                <w:u w:val="single"/>
                <w:lang w:val="eu-ES"/>
              </w:rPr>
              <w:t>bizileku mota, bidalketaren data eta baliotasuna adierazten</w:t>
            </w:r>
            <w:r w:rsidRPr="000B36E1">
              <w:rPr>
                <w:rFonts w:ascii="Century Gothic" w:hAnsi="Century Gothic" w:cs="Arial"/>
                <w:i/>
                <w:sz w:val="20"/>
                <w:lang w:val="eu-ES"/>
              </w:rPr>
              <w:t>.</w:t>
            </w:r>
          </w:p>
        </w:tc>
      </w:tr>
      <w:bookmarkEnd w:id="0"/>
      <w:tr w:rsidR="0031407A" w:rsidRPr="00AE0F78" w:rsidTr="001E1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A" w:rsidRPr="00B14F3A" w:rsidRDefault="0031407A" w:rsidP="001E17E1">
            <w:pPr>
              <w:spacing w:line="288" w:lineRule="auto"/>
              <w:ind w:right="-69"/>
              <w:rPr>
                <w:rFonts w:ascii="Century Gothic" w:hAnsi="Century Gothic"/>
                <w:b/>
                <w:i/>
                <w:noProof/>
                <w:sz w:val="20"/>
                <w:highlight w:val="yellow"/>
                <w:lang w:val="eu-ES" w:eastAsia="es-ES"/>
              </w:rPr>
            </w:pPr>
          </w:p>
        </w:tc>
      </w:tr>
      <w:tr w:rsidR="0031407A" w:rsidRPr="00AE0F78" w:rsidTr="001E1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A" w:rsidRPr="00B14F3A" w:rsidRDefault="0031407A" w:rsidP="001E17E1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31407A" w:rsidRPr="00B14F3A" w:rsidRDefault="0031407A" w:rsidP="001E17E1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31407A" w:rsidRPr="00AE0F78" w:rsidTr="001E1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A" w:rsidRPr="00B14F3A" w:rsidRDefault="0031407A" w:rsidP="001E17E1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31407A" w:rsidRPr="00B14F3A" w:rsidRDefault="0031407A" w:rsidP="001E17E1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</w:tbl>
    <w:p w:rsidR="0031407A" w:rsidRDefault="0031407A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Pr="001E056D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708"/>
        <w:gridCol w:w="993"/>
      </w:tblGrid>
      <w:tr w:rsidR="00F81383" w:rsidRPr="001E056D" w:rsidTr="004A6668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1E056D" w:rsidRDefault="00362065" w:rsidP="004A6668">
            <w:pPr>
              <w:spacing w:line="288" w:lineRule="auto"/>
              <w:ind w:right="-69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2. Unibertsitate-titulu ofiziala </w:t>
            </w: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vertAlign w:val="superscript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8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B14F3A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Tituluaren </w:t>
            </w:r>
            <w:r w:rsidR="00E57E61"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Izena</w:t>
            </w:r>
          </w:p>
          <w:p w:rsidR="00F81383" w:rsidRPr="001E056D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u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E57E61" w:rsidP="004A6668">
            <w:pPr>
              <w:spacing w:line="288" w:lineRule="auto"/>
              <w:jc w:val="center"/>
              <w:rPr>
                <w:rFonts w:ascii="Century Gothic" w:hAnsi="Century Gothic"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Urte-kopurua</w:t>
            </w:r>
          </w:p>
        </w:tc>
      </w:tr>
      <w:tr w:rsidR="00F81383" w:rsidRPr="001E056D" w:rsidTr="004A6668"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F81383" w:rsidRPr="001E056D" w:rsidTr="001E056D"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CC39F7" w:rsidRPr="001E056D" w:rsidTr="001E056D"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7" w:rsidRPr="001E056D" w:rsidRDefault="00CC39F7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CC39F7" w:rsidRPr="001E056D" w:rsidRDefault="00CC39F7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7" w:rsidRPr="001E056D" w:rsidRDefault="00CC39F7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AE0F78" w:rsidRPr="00AE0F78" w:rsidTr="004A6668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1383" w:rsidRPr="00AE0F78" w:rsidRDefault="00CC39F7" w:rsidP="00AE0F7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vertAlign w:val="superscript"/>
                <w:lang w:val="eu-ES" w:eastAsia="es-ES"/>
              </w:rPr>
            </w:pPr>
            <w:r w:rsidRPr="00AE0F78">
              <w:rPr>
                <w:rFonts w:ascii="Century Gothic" w:hAnsi="Century Gothic"/>
                <w:sz w:val="20"/>
                <w:lang w:val="eu-ES" w:eastAsia="es-ES"/>
              </w:rPr>
              <w:br w:type="page"/>
            </w:r>
            <w:r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3.- Erakunde publikoetan</w:t>
            </w:r>
            <w:r w:rsidR="00AE0F78"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, </w:t>
            </w:r>
            <w:r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publik</w:t>
            </w:r>
            <w:r w:rsidR="00AD6838"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o-pribatuetan</w:t>
            </w:r>
            <w:r w:rsidR="00AE0F78"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 edo pribatuetan</w:t>
            </w:r>
            <w:r w:rsidR="00AD6838"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 izandako bi urteetak</w:t>
            </w:r>
            <w:r w:rsidRPr="00AE0F7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o lanbide-esperientziaren egiaztagiria</w:t>
            </w:r>
          </w:p>
        </w:tc>
      </w:tr>
      <w:tr w:rsidR="00F81383" w:rsidRPr="001E056D" w:rsidTr="004A6668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CC39F7" w:rsidP="004A6668">
            <w:pPr>
              <w:spacing w:line="288" w:lineRule="auto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Lanpostuaren izena</w:t>
            </w:r>
            <w:bookmarkStart w:id="1" w:name="_GoBack"/>
            <w:bookmarkEnd w:id="1"/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CC39F7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Hasiera-data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7" w:rsidRPr="001E056D" w:rsidRDefault="00CC39F7" w:rsidP="00CC39F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Amaiera-data</w:t>
            </w:r>
          </w:p>
          <w:p w:rsidR="00F81383" w:rsidRPr="001E056D" w:rsidRDefault="00F81383" w:rsidP="00CC39F7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</w:tbl>
    <w:p w:rsidR="00F81383" w:rsidRPr="001E056D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u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1383" w:rsidRPr="001E056D" w:rsidTr="004A6668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383" w:rsidRPr="001E056D" w:rsidRDefault="00002B9A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eastAsiaTheme="minorHAnsi" w:hAnsi="Century Gothic" w:cs="Arial-BoldMT"/>
                <w:b/>
                <w:bCs/>
                <w:sz w:val="20"/>
                <w:lang w:val="eu-ES" w:eastAsia="en-US"/>
              </w:rPr>
              <w:t>4.- Curriculum Vitae-a (erantsi)</w:t>
            </w:r>
          </w:p>
        </w:tc>
      </w:tr>
    </w:tbl>
    <w:p w:rsidR="00F81383" w:rsidRPr="001E056D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u-ES" w:eastAsia="es-ES"/>
        </w:rPr>
      </w:pPr>
    </w:p>
    <w:p w:rsidR="00F81383" w:rsidRPr="001E056D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u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1383" w:rsidRPr="00694E8D" w:rsidTr="00372A08">
        <w:trPr>
          <w:trHeight w:val="42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1383" w:rsidRPr="001E056D" w:rsidRDefault="00150B0D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</w:pPr>
            <w:r w:rsidRPr="00694E8D"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  <w:t>ADIERAZITAKO MEREZIMENDUAK</w:t>
            </w:r>
            <w:r w:rsidR="00372A08" w:rsidRPr="001E056D"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  <w:t xml:space="preserve"> (</w:t>
            </w:r>
            <w:r w:rsidR="000B36E1"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  <w:t>ikus 6.2.2 puntua eta, hala badagokio, erantsi egiaztagiriak 4.3 puntua</w:t>
            </w:r>
            <w:r w:rsidR="00372A08" w:rsidRPr="001E056D">
              <w:rPr>
                <w:rFonts w:ascii="Century Gothic" w:hAnsi="Century Gothic"/>
                <w:b/>
                <w:i/>
                <w:sz w:val="22"/>
                <w:szCs w:val="22"/>
                <w:lang w:val="eu-ES" w:eastAsia="es-ES"/>
              </w:rPr>
              <w:t>ren arabera)</w:t>
            </w:r>
          </w:p>
        </w:tc>
      </w:tr>
    </w:tbl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1383" w:rsidRPr="001E056D" w:rsidTr="004A6668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1E056D" w:rsidRDefault="00372A08" w:rsidP="004A6668">
            <w:pPr>
              <w:keepNext/>
              <w:spacing w:line="288" w:lineRule="auto"/>
              <w:outlineLvl w:val="1"/>
              <w:rPr>
                <w:rFonts w:ascii="Century Gothic" w:hAnsi="Century Gothic"/>
                <w:b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noProof/>
                <w:sz w:val="20"/>
                <w:lang w:val="eu-ES" w:eastAsia="es-ES"/>
              </w:rPr>
              <w:t>Prestakuntza</w:t>
            </w:r>
          </w:p>
        </w:tc>
      </w:tr>
    </w:tbl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993"/>
      </w:tblGrid>
      <w:tr w:rsidR="00F81383" w:rsidRPr="00694E8D" w:rsidTr="004A6668">
        <w:trPr>
          <w:cantSplit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C52B4" w:rsidRPr="001E056D" w:rsidRDefault="00F81383" w:rsidP="00AD6838">
            <w:pPr>
              <w:spacing w:line="288" w:lineRule="auto"/>
              <w:ind w:right="-69"/>
              <w:rPr>
                <w:rFonts w:ascii="Century Gothic" w:hAnsi="Century Gothic"/>
                <w:b/>
                <w:i/>
                <w:sz w:val="20"/>
                <w:vertAlign w:val="superscript"/>
                <w:lang w:val="eu-ES" w:eastAsia="es-ES"/>
              </w:rPr>
            </w:pPr>
            <w:r w:rsidRPr="00694E8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a.- </w:t>
            </w:r>
            <w:r w:rsidR="00AD6838" w:rsidRPr="00694E8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Gainerako titulazio ofizialak,</w:t>
            </w:r>
            <w:r w:rsidR="00AD683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 xml:space="preserve"> </w:t>
            </w:r>
            <w:r w:rsidR="002C52B4"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masterra, ir</w:t>
            </w:r>
            <w:r w:rsidR="00AD6838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akaskuntza edo ikerketa-jarduna</w:t>
            </w:r>
          </w:p>
        </w:tc>
      </w:tr>
      <w:tr w:rsidR="00F81383" w:rsidRPr="001E056D" w:rsidTr="004A6668"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703191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u-ES" w:eastAsia="es-ES"/>
              </w:rPr>
            </w:pPr>
            <w:r w:rsidRPr="001E056D">
              <w:rPr>
                <w:rFonts w:ascii="Century Gothic" w:eastAsiaTheme="minorHAnsi" w:hAnsi="Century Gothic" w:cs="Arial-BoldMT"/>
                <w:b/>
                <w:bCs/>
                <w:sz w:val="20"/>
                <w:lang w:val="eu-ES" w:eastAsia="en-US"/>
              </w:rPr>
              <w:t>Izena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703191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eastAsiaTheme="minorHAnsi" w:hAnsi="Century Gothic" w:cs="Arial-BoldMT"/>
                <w:b/>
                <w:bCs/>
                <w:sz w:val="20"/>
                <w:lang w:val="eu-ES" w:eastAsia="en-US"/>
              </w:rPr>
              <w:t>Urte-kopurua</w:t>
            </w:r>
          </w:p>
          <w:p w:rsidR="00F81383" w:rsidRPr="001E056D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</w:tr>
    </w:tbl>
    <w:p w:rsidR="00F81383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AD6838" w:rsidRPr="001E056D" w:rsidRDefault="00AD6838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1701"/>
      </w:tblGrid>
      <w:tr w:rsidR="00F81383" w:rsidRPr="001E056D" w:rsidTr="004A6668">
        <w:trPr>
          <w:cantSplit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1383" w:rsidRPr="001E056D" w:rsidRDefault="00825D45" w:rsidP="004A6668">
            <w:pPr>
              <w:spacing w:line="288" w:lineRule="auto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b.- Gainerako lanbide-esperientziaren egiaztagiria</w:t>
            </w:r>
          </w:p>
        </w:tc>
      </w:tr>
      <w:tr w:rsidR="00F81383" w:rsidRPr="001E056D" w:rsidTr="004A6668">
        <w:trPr>
          <w:cantSplit/>
          <w:trHeight w:val="68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165815" w:rsidP="004A6668">
            <w:pPr>
              <w:spacing w:line="288" w:lineRule="auto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Lanpostuaren izena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165815" w:rsidP="004A6668">
            <w:pPr>
              <w:spacing w:line="288" w:lineRule="auto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Hasiera-data</w:t>
            </w: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165815" w:rsidP="0016581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b/>
                <w:i/>
                <w:noProof/>
                <w:sz w:val="20"/>
                <w:lang w:val="eu-ES" w:eastAsia="es-ES"/>
              </w:rPr>
              <w:t>Amaiera-data</w:t>
            </w:r>
          </w:p>
        </w:tc>
      </w:tr>
      <w:tr w:rsidR="00F81383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  <w:tr w:rsidR="00F81383" w:rsidRPr="001E056D" w:rsidTr="004A6668">
        <w:trPr>
          <w:trHeight w:val="32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  <w:tr w:rsidR="00F81383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1E056D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  <w:tr w:rsidR="001E056D" w:rsidRPr="001E056D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1E056D" w:rsidRDefault="001E056D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  <w:p w:rsidR="001E056D" w:rsidRPr="001E056D" w:rsidRDefault="001E056D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1E056D" w:rsidRDefault="001E056D" w:rsidP="004A6668">
            <w:pPr>
              <w:spacing w:line="288" w:lineRule="auto"/>
              <w:rPr>
                <w:rFonts w:ascii="Century Gothic" w:hAnsi="Century Gothic"/>
                <w:sz w:val="20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D" w:rsidRPr="001E056D" w:rsidRDefault="001E056D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u-ES" w:eastAsia="es-ES"/>
              </w:rPr>
            </w:pPr>
          </w:p>
        </w:tc>
      </w:tr>
    </w:tbl>
    <w:p w:rsidR="001E056D" w:rsidRPr="001E056D" w:rsidRDefault="001E056D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6096"/>
      </w:tblGrid>
      <w:tr w:rsidR="00F81383" w:rsidRPr="001E056D" w:rsidTr="004A6668">
        <w:trPr>
          <w:cantSplit/>
        </w:trPr>
        <w:tc>
          <w:tcPr>
            <w:tcW w:w="9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1E056D" w:rsidRDefault="001E056D" w:rsidP="001E056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hAnsi="Century Gothic"/>
                <w:sz w:val="20"/>
                <w:lang w:val="eu-ES" w:eastAsia="es-ES"/>
              </w:rPr>
              <w:br w:type="page"/>
            </w:r>
            <w:r w:rsidRPr="001E056D">
              <w:rPr>
                <w:rFonts w:ascii="Century Gothic" w:eastAsiaTheme="minorHAnsi" w:hAnsi="Century Gothic" w:cs="Arial-BoldMT"/>
                <w:b/>
                <w:bCs/>
                <w:i/>
                <w:sz w:val="20"/>
                <w:lang w:val="eu-ES" w:eastAsia="en-US"/>
              </w:rPr>
              <w:t>c.- Hizkuntzak</w:t>
            </w:r>
          </w:p>
        </w:tc>
      </w:tr>
      <w:tr w:rsidR="00F81383" w:rsidRPr="001E056D" w:rsidTr="004A6668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83" w:rsidRPr="001E056D" w:rsidRDefault="001E056D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eastAsiaTheme="minorHAnsi" w:hAnsi="Century Gothic" w:cs="Arial-BoldMT"/>
                <w:b/>
                <w:bCs/>
                <w:i/>
                <w:sz w:val="20"/>
                <w:lang w:val="eu-ES" w:eastAsia="en-US"/>
              </w:rPr>
              <w:t>Hizkuntza</w:t>
            </w:r>
          </w:p>
          <w:p w:rsidR="00F81383" w:rsidRPr="001E056D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u-ES" w:eastAsia="es-ES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83" w:rsidRPr="001E056D" w:rsidRDefault="001E056D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  <w:r w:rsidRPr="001E056D">
              <w:rPr>
                <w:rFonts w:ascii="Century Gothic" w:eastAsiaTheme="minorHAnsi" w:hAnsi="Century Gothic" w:cs="Arial-BoldMT"/>
                <w:b/>
                <w:bCs/>
                <w:i/>
                <w:sz w:val="20"/>
                <w:lang w:val="eu-ES" w:eastAsia="en-US"/>
              </w:rPr>
              <w:t>Ziurtagiri ofizialeko titulua</w:t>
            </w:r>
          </w:p>
          <w:p w:rsidR="00F81383" w:rsidRPr="001E056D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u-ES" w:eastAsia="es-ES"/>
              </w:rPr>
            </w:pPr>
          </w:p>
        </w:tc>
      </w:tr>
      <w:tr w:rsidR="00F81383" w:rsidRPr="001E056D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</w:tr>
      <w:tr w:rsidR="00F81383" w:rsidRPr="001E056D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</w:tr>
      <w:tr w:rsidR="00F81383" w:rsidRPr="001E056D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</w:tr>
      <w:tr w:rsidR="00F81383" w:rsidRPr="001E056D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  <w:p w:rsidR="00F81383" w:rsidRPr="001E056D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u-ES" w:eastAsia="es-ES"/>
              </w:rPr>
            </w:pPr>
          </w:p>
        </w:tc>
      </w:tr>
    </w:tbl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1E056D" w:rsidRPr="001E056D" w:rsidRDefault="00AE0F78" w:rsidP="00D27B43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lang w:val="eu-ES" w:eastAsia="es-ES"/>
        </w:rPr>
      </w:pPr>
      <w:r w:rsidRPr="00AE0F78">
        <w:rPr>
          <w:rFonts w:ascii="Century Gothic" w:hAnsi="Century Gothic"/>
          <w:b/>
          <w:sz w:val="20"/>
          <w:lang w:val="eu-ES" w:eastAsia="es-ES"/>
        </w:rPr>
        <w:t>Eskabide honekin batera, merezimenduen eta ebaluatzeko betebeharren ziurtagirien eta frogagirien fotokopiak erantsiko dira (ez da beharr</w:t>
      </w:r>
      <w:r>
        <w:rPr>
          <w:rFonts w:ascii="Century Gothic" w:hAnsi="Century Gothic"/>
          <w:b/>
          <w:sz w:val="20"/>
          <w:lang w:val="eu-ES" w:eastAsia="es-ES"/>
        </w:rPr>
        <w:t>ezkoa fotokopiak konpultsatzea)</w:t>
      </w:r>
      <w:r w:rsidR="00694E8D">
        <w:rPr>
          <w:rFonts w:ascii="Century Gothic" w:hAnsi="Century Gothic"/>
          <w:b/>
          <w:sz w:val="20"/>
          <w:lang w:val="eu-ES" w:eastAsia="es-ES"/>
        </w:rPr>
        <w:t>.</w:t>
      </w:r>
    </w:p>
    <w:p w:rsidR="001E056D" w:rsidRDefault="001E056D" w:rsidP="00D27B43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lang w:val="eu-ES" w:eastAsia="es-ES"/>
        </w:rPr>
      </w:pPr>
    </w:p>
    <w:p w:rsidR="00AD6838" w:rsidRPr="00694E8D" w:rsidRDefault="000B36E1" w:rsidP="00D27B4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hd w:val="clear" w:color="auto" w:fill="FFFFFF"/>
          <w:lang w:val="eu-ES"/>
        </w:rPr>
      </w:pPr>
      <w:proofErr w:type="spellStart"/>
      <w:r w:rsidRPr="00694E8D">
        <w:rPr>
          <w:rFonts w:ascii="Century Gothic" w:hAnsi="Century Gothic" w:cs="Arial"/>
          <w:b/>
          <w:sz w:val="20"/>
          <w:shd w:val="clear" w:color="auto" w:fill="FFFFFF"/>
          <w:lang w:val="eu-ES"/>
        </w:rPr>
        <w:t>Page</w:t>
      </w:r>
      <w:proofErr w:type="spellEnd"/>
      <w:r w:rsidR="00AD6838" w:rsidRPr="00694E8D">
        <w:rPr>
          <w:rFonts w:ascii="Century Gothic" w:hAnsi="Century Gothic" w:cs="Arial"/>
          <w:b/>
          <w:sz w:val="20"/>
          <w:shd w:val="clear" w:color="auto" w:fill="FFFFFF"/>
          <w:lang w:val="eu-ES"/>
        </w:rPr>
        <w:t xml:space="preserve"> </w:t>
      </w:r>
      <w:proofErr w:type="spellStart"/>
      <w:r w:rsidR="00AD6838" w:rsidRPr="00694E8D">
        <w:rPr>
          <w:rFonts w:ascii="Century Gothic" w:hAnsi="Century Gothic" w:cs="Arial"/>
          <w:b/>
          <w:sz w:val="20"/>
          <w:shd w:val="clear" w:color="auto" w:fill="FFFFFF"/>
          <w:lang w:val="eu-ES"/>
        </w:rPr>
        <w:t>Personnel-ek</w:t>
      </w:r>
      <w:proofErr w:type="spellEnd"/>
      <w:r w:rsidR="00AD6838" w:rsidRPr="00694E8D">
        <w:rPr>
          <w:rFonts w:ascii="Century Gothic" w:hAnsi="Century Gothic" w:cs="Arial"/>
          <w:b/>
          <w:sz w:val="20"/>
          <w:shd w:val="clear" w:color="auto" w:fill="FFFFFF"/>
          <w:lang w:val="eu-ES"/>
        </w:rPr>
        <w:t xml:space="preserve"> datuen tratamenduaren ardura hartuko du izangaiek eskabideetan emandako informazioari dagokionez eta bat etorriko da datu pertsonalen babes-arloan Argentinako errepublikan indarrean dagoen araudiko aurreikuspenekin.</w:t>
      </w:r>
    </w:p>
    <w:p w:rsidR="00B14F3A" w:rsidRPr="001E056D" w:rsidRDefault="00B14F3A" w:rsidP="00D27B43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lang w:val="eu-ES" w:eastAsia="es-ES"/>
        </w:rPr>
      </w:pPr>
    </w:p>
    <w:p w:rsidR="001E056D" w:rsidRPr="001E056D" w:rsidRDefault="00694E8D" w:rsidP="00D27B43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lang w:val="eu-ES" w:eastAsia="es-ES"/>
        </w:rPr>
      </w:pPr>
      <w:r w:rsidRPr="001E056D">
        <w:rPr>
          <w:rFonts w:ascii="Century Gothic" w:hAnsi="Century Gothic"/>
          <w:b/>
          <w:sz w:val="20"/>
          <w:lang w:val="eu-ES" w:eastAsia="es-ES"/>
        </w:rPr>
        <w:t>Beherago sinatzen duen pertsonak deiald</w:t>
      </w:r>
      <w:r>
        <w:rPr>
          <w:rFonts w:ascii="Century Gothic" w:hAnsi="Century Gothic"/>
          <w:b/>
          <w:sz w:val="20"/>
          <w:lang w:val="eu-ES" w:eastAsia="es-ES"/>
        </w:rPr>
        <w:t xml:space="preserve">ian onartua izatea eskatzen du </w:t>
      </w:r>
      <w:r w:rsidRPr="001E056D">
        <w:rPr>
          <w:rFonts w:ascii="Century Gothic" w:hAnsi="Century Gothic"/>
          <w:b/>
          <w:sz w:val="20"/>
          <w:lang w:val="eu-ES" w:eastAsia="es-ES"/>
        </w:rPr>
        <w:t xml:space="preserve">eta eskabide honetan aipatutako </w:t>
      </w:r>
      <w:r>
        <w:rPr>
          <w:rFonts w:ascii="Century Gothic" w:hAnsi="Century Gothic"/>
          <w:b/>
          <w:sz w:val="20"/>
          <w:lang w:val="eu-ES" w:eastAsia="es-ES"/>
        </w:rPr>
        <w:t>d</w:t>
      </w:r>
      <w:r w:rsidR="001E056D" w:rsidRPr="001E056D">
        <w:rPr>
          <w:rFonts w:ascii="Century Gothic" w:hAnsi="Century Gothic"/>
          <w:b/>
          <w:sz w:val="20"/>
          <w:lang w:val="eu-ES" w:eastAsia="es-ES"/>
        </w:rPr>
        <w:t xml:space="preserve">atuak </w:t>
      </w:r>
      <w:r>
        <w:rPr>
          <w:rFonts w:ascii="Century Gothic" w:hAnsi="Century Gothic"/>
          <w:b/>
          <w:sz w:val="20"/>
          <w:lang w:val="eu-ES" w:eastAsia="es-ES"/>
        </w:rPr>
        <w:t>egiazkoak direla adierazten du.</w:t>
      </w:r>
    </w:p>
    <w:p w:rsidR="00F81383" w:rsidRPr="001E056D" w:rsidRDefault="00F81383" w:rsidP="00F81383">
      <w:pPr>
        <w:spacing w:line="288" w:lineRule="auto"/>
        <w:jc w:val="both"/>
        <w:rPr>
          <w:rFonts w:ascii="Century Gothic" w:hAnsi="Century Gothic"/>
          <w:sz w:val="20"/>
          <w:lang w:val="eu-ES" w:eastAsia="es-ES"/>
        </w:rPr>
      </w:pPr>
    </w:p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 w:eastAsia="es-ES"/>
        </w:rPr>
      </w:pPr>
    </w:p>
    <w:p w:rsidR="00F81383" w:rsidRPr="001E056D" w:rsidRDefault="00F81383" w:rsidP="00F81383">
      <w:pPr>
        <w:spacing w:line="288" w:lineRule="auto"/>
        <w:jc w:val="center"/>
        <w:rPr>
          <w:rFonts w:ascii="Century Gothic" w:hAnsi="Century Gothic"/>
          <w:sz w:val="20"/>
          <w:lang w:val="eu-ES"/>
        </w:rPr>
      </w:pPr>
      <w:r w:rsidRPr="001E056D">
        <w:rPr>
          <w:rFonts w:ascii="Century Gothic" w:hAnsi="Century Gothic"/>
          <w:b/>
          <w:sz w:val="20"/>
          <w:lang w:val="eu-ES" w:eastAsia="es-ES"/>
        </w:rPr>
        <w:t>………</w:t>
      </w:r>
      <w:r w:rsidR="00D27B43">
        <w:rPr>
          <w:rFonts w:ascii="Century Gothic" w:hAnsi="Century Gothic"/>
          <w:b/>
          <w:sz w:val="20"/>
          <w:lang w:val="eu-ES" w:eastAsia="es-ES"/>
        </w:rPr>
        <w:t>…………………………………</w:t>
      </w:r>
      <w:r w:rsidRPr="001E056D">
        <w:rPr>
          <w:rFonts w:ascii="Century Gothic" w:hAnsi="Century Gothic"/>
          <w:b/>
          <w:sz w:val="20"/>
          <w:lang w:val="eu-ES" w:eastAsia="es-ES"/>
        </w:rPr>
        <w:t>….…</w:t>
      </w:r>
      <w:r w:rsidR="001E056D" w:rsidRPr="001E056D">
        <w:rPr>
          <w:rFonts w:ascii="Century Gothic" w:hAnsi="Century Gothic"/>
          <w:b/>
          <w:sz w:val="20"/>
          <w:lang w:val="eu-ES" w:eastAsia="es-ES"/>
        </w:rPr>
        <w:t xml:space="preserve"> (e)n</w:t>
      </w:r>
      <w:r w:rsidRPr="001E056D">
        <w:rPr>
          <w:rFonts w:ascii="Century Gothic" w:hAnsi="Century Gothic"/>
          <w:b/>
          <w:sz w:val="20"/>
          <w:lang w:val="eu-ES" w:eastAsia="es-ES"/>
        </w:rPr>
        <w:t>, ………</w:t>
      </w:r>
      <w:r w:rsidR="001E056D" w:rsidRPr="001E056D">
        <w:rPr>
          <w:rFonts w:ascii="Century Gothic" w:hAnsi="Century Gothic"/>
          <w:b/>
          <w:sz w:val="20"/>
          <w:lang w:val="eu-ES" w:eastAsia="es-ES"/>
        </w:rPr>
        <w:t>…</w:t>
      </w:r>
      <w:r w:rsidR="00D27B43">
        <w:rPr>
          <w:rFonts w:ascii="Century Gothic" w:hAnsi="Century Gothic"/>
          <w:b/>
          <w:sz w:val="20"/>
          <w:lang w:val="eu-ES" w:eastAsia="es-ES"/>
        </w:rPr>
        <w:t>…………………</w:t>
      </w:r>
      <w:r w:rsidR="001E056D" w:rsidRPr="001E056D">
        <w:rPr>
          <w:rFonts w:ascii="Century Gothic" w:hAnsi="Century Gothic"/>
          <w:b/>
          <w:sz w:val="20"/>
          <w:lang w:val="eu-ES" w:eastAsia="es-ES"/>
        </w:rPr>
        <w:t>..</w:t>
      </w:r>
      <w:r w:rsidRPr="001E056D">
        <w:rPr>
          <w:rFonts w:ascii="Century Gothic" w:hAnsi="Century Gothic"/>
          <w:b/>
          <w:sz w:val="20"/>
          <w:lang w:val="eu-ES" w:eastAsia="es-ES"/>
        </w:rPr>
        <w:t>….</w:t>
      </w:r>
      <w:r w:rsidR="001E056D" w:rsidRPr="001E056D">
        <w:rPr>
          <w:rFonts w:ascii="Century Gothic" w:hAnsi="Century Gothic"/>
          <w:b/>
          <w:sz w:val="20"/>
          <w:lang w:val="eu-ES" w:eastAsia="es-ES"/>
        </w:rPr>
        <w:t xml:space="preserve"> (e)</w:t>
      </w:r>
      <w:proofErr w:type="spellStart"/>
      <w:r w:rsidR="001E056D" w:rsidRPr="001E056D">
        <w:rPr>
          <w:rFonts w:ascii="Century Gothic" w:hAnsi="Century Gothic"/>
          <w:b/>
          <w:sz w:val="20"/>
          <w:lang w:val="eu-ES" w:eastAsia="es-ES"/>
        </w:rPr>
        <w:t>an</w:t>
      </w:r>
      <w:proofErr w:type="spellEnd"/>
    </w:p>
    <w:p w:rsidR="00F81383" w:rsidRPr="001E056D" w:rsidRDefault="00F81383" w:rsidP="00F81383">
      <w:pPr>
        <w:spacing w:line="288" w:lineRule="auto"/>
        <w:rPr>
          <w:rFonts w:ascii="Century Gothic" w:hAnsi="Century Gothic"/>
          <w:sz w:val="20"/>
          <w:lang w:val="eu-ES"/>
        </w:rPr>
      </w:pPr>
    </w:p>
    <w:p w:rsidR="00F81383" w:rsidRDefault="00F81383" w:rsidP="00F81383">
      <w:pPr>
        <w:spacing w:line="288" w:lineRule="auto"/>
        <w:jc w:val="center"/>
        <w:outlineLvl w:val="0"/>
        <w:rPr>
          <w:rFonts w:ascii="Century Gothic" w:hAnsi="Century Gothic"/>
          <w:b/>
          <w:sz w:val="20"/>
          <w:lang w:val="eu-ES"/>
        </w:rPr>
      </w:pPr>
    </w:p>
    <w:p w:rsidR="00D27B43" w:rsidRDefault="00D27B43" w:rsidP="00F81383">
      <w:pPr>
        <w:spacing w:line="288" w:lineRule="auto"/>
        <w:jc w:val="center"/>
        <w:outlineLvl w:val="0"/>
        <w:rPr>
          <w:rFonts w:ascii="Century Gothic" w:hAnsi="Century Gothic"/>
          <w:b/>
          <w:sz w:val="20"/>
          <w:lang w:val="eu-ES"/>
        </w:rPr>
      </w:pPr>
    </w:p>
    <w:p w:rsidR="00D27B43" w:rsidRDefault="00D27B43" w:rsidP="00AD6838">
      <w:pPr>
        <w:spacing w:line="288" w:lineRule="auto"/>
        <w:outlineLvl w:val="0"/>
        <w:rPr>
          <w:rFonts w:ascii="Century Gothic" w:hAnsi="Century Gothic"/>
          <w:b/>
          <w:sz w:val="20"/>
          <w:lang w:val="eu-ES"/>
        </w:rPr>
      </w:pPr>
    </w:p>
    <w:p w:rsidR="00D27B43" w:rsidRPr="001E056D" w:rsidRDefault="00D27B43" w:rsidP="000B36E1">
      <w:pPr>
        <w:spacing w:line="288" w:lineRule="auto"/>
        <w:outlineLvl w:val="0"/>
        <w:rPr>
          <w:rFonts w:ascii="Century Gothic" w:hAnsi="Century Gothic"/>
          <w:b/>
          <w:sz w:val="20"/>
          <w:lang w:val="eu-ES"/>
        </w:rPr>
      </w:pPr>
    </w:p>
    <w:p w:rsidR="00471D56" w:rsidRPr="00AD6838" w:rsidRDefault="001E056D" w:rsidP="00AD6838">
      <w:pPr>
        <w:spacing w:line="288" w:lineRule="auto"/>
        <w:jc w:val="center"/>
        <w:outlineLvl w:val="0"/>
        <w:rPr>
          <w:rFonts w:ascii="Century Gothic" w:hAnsi="Century Gothic"/>
          <w:b/>
          <w:sz w:val="20"/>
          <w:lang w:val="eu-ES"/>
        </w:rPr>
      </w:pPr>
      <w:r w:rsidRPr="001E056D">
        <w:rPr>
          <w:rFonts w:ascii="Century Gothic" w:eastAsiaTheme="minorHAnsi" w:hAnsi="Century Gothic" w:cs="ArialMT"/>
          <w:b/>
          <w:sz w:val="20"/>
          <w:lang w:val="eu-ES" w:eastAsia="en-US"/>
        </w:rPr>
        <w:t>Sinadura</w:t>
      </w:r>
    </w:p>
    <w:sectPr w:rsidR="00471D56" w:rsidRPr="00AD68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C7" w:rsidRDefault="00E14DC7" w:rsidP="00932AFA">
      <w:r>
        <w:separator/>
      </w:r>
    </w:p>
  </w:endnote>
  <w:endnote w:type="continuationSeparator" w:id="0">
    <w:p w:rsidR="00E14DC7" w:rsidRDefault="00E14DC7" w:rsidP="0093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C7" w:rsidRDefault="00E14DC7" w:rsidP="00932AFA">
      <w:r>
        <w:separator/>
      </w:r>
    </w:p>
  </w:footnote>
  <w:footnote w:type="continuationSeparator" w:id="0">
    <w:p w:rsidR="00E14DC7" w:rsidRDefault="00E14DC7" w:rsidP="0093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FA" w:rsidRDefault="00932AFA" w:rsidP="00932AFA">
    <w:pPr>
      <w:pStyle w:val="Encabezado"/>
      <w:jc w:val="center"/>
    </w:pPr>
    <w:r w:rsidRPr="00932AFA"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o:ole="" fillcolor="window">
          <v:imagedata r:id="rId1" o:title=""/>
        </v:shape>
        <o:OLEObject Type="Embed" ProgID="MSPhotoEd.3" ShapeID="_x0000_i1025" DrawAspect="Content" ObjectID="_15947075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3"/>
    <w:rsid w:val="00002B9A"/>
    <w:rsid w:val="000959CC"/>
    <w:rsid w:val="000B36E1"/>
    <w:rsid w:val="001374E7"/>
    <w:rsid w:val="00150B0D"/>
    <w:rsid w:val="00165815"/>
    <w:rsid w:val="001C478F"/>
    <w:rsid w:val="001E056D"/>
    <w:rsid w:val="00223E66"/>
    <w:rsid w:val="002C1CEF"/>
    <w:rsid w:val="002C52B4"/>
    <w:rsid w:val="003024D0"/>
    <w:rsid w:val="0031407A"/>
    <w:rsid w:val="00362065"/>
    <w:rsid w:val="00367F73"/>
    <w:rsid w:val="00372A08"/>
    <w:rsid w:val="004553E9"/>
    <w:rsid w:val="00471D56"/>
    <w:rsid w:val="005319B1"/>
    <w:rsid w:val="005518F8"/>
    <w:rsid w:val="006850DE"/>
    <w:rsid w:val="00694E8D"/>
    <w:rsid w:val="00703191"/>
    <w:rsid w:val="007766F8"/>
    <w:rsid w:val="00825D45"/>
    <w:rsid w:val="0087132B"/>
    <w:rsid w:val="00871A1E"/>
    <w:rsid w:val="008D312E"/>
    <w:rsid w:val="00932AFA"/>
    <w:rsid w:val="009A19C0"/>
    <w:rsid w:val="009F36E8"/>
    <w:rsid w:val="00A418F6"/>
    <w:rsid w:val="00A8762F"/>
    <w:rsid w:val="00AD6838"/>
    <w:rsid w:val="00AE0F78"/>
    <w:rsid w:val="00B14F3A"/>
    <w:rsid w:val="00B45BD3"/>
    <w:rsid w:val="00B71E20"/>
    <w:rsid w:val="00BD5F75"/>
    <w:rsid w:val="00C264F4"/>
    <w:rsid w:val="00C32CAF"/>
    <w:rsid w:val="00CC08DB"/>
    <w:rsid w:val="00CC39F7"/>
    <w:rsid w:val="00D27B43"/>
    <w:rsid w:val="00D903A8"/>
    <w:rsid w:val="00DA3E81"/>
    <w:rsid w:val="00E14DC7"/>
    <w:rsid w:val="00E57E61"/>
    <w:rsid w:val="00F71BEF"/>
    <w:rsid w:val="00F76001"/>
    <w:rsid w:val="00F81383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Egiluz Ibarguen, Joana</cp:lastModifiedBy>
  <cp:revision>6</cp:revision>
  <cp:lastPrinted>2018-07-12T16:08:00Z</cp:lastPrinted>
  <dcterms:created xsi:type="dcterms:W3CDTF">2018-07-31T12:21:00Z</dcterms:created>
  <dcterms:modified xsi:type="dcterms:W3CDTF">2018-08-02T07:32:00Z</dcterms:modified>
</cp:coreProperties>
</file>